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D5746" w:rsidRPr="001E41D2" w:rsidRDefault="00305903">
      <w:pPr>
        <w:rPr>
          <w:rFonts w:ascii="Courier New" w:hAnsi="Courier New" w:cs="Courier New"/>
          <w:b/>
          <w:color w:val="00B0F0"/>
          <w:sz w:val="36"/>
          <w:szCs w:val="28"/>
        </w:rPr>
      </w:pPr>
      <w:r w:rsidRPr="001E41D2">
        <w:rPr>
          <w:rFonts w:ascii="Courier New" w:hAnsi="Courier New" w:cs="Courier New"/>
          <w:b/>
          <w:color w:val="00B0F0"/>
          <w:sz w:val="36"/>
          <w:szCs w:val="28"/>
        </w:rPr>
        <w:t xml:space="preserve">Página Web – Laboratorio </w:t>
      </w:r>
      <w:r w:rsidR="004E6B02">
        <w:rPr>
          <w:rFonts w:ascii="Courier New" w:hAnsi="Courier New" w:cs="Courier New"/>
          <w:b/>
          <w:color w:val="00B0F0"/>
          <w:sz w:val="36"/>
          <w:szCs w:val="28"/>
        </w:rPr>
        <w:t>4</w:t>
      </w:r>
    </w:p>
    <w:p w:rsidR="001E41D2" w:rsidRDefault="001E41D2">
      <w:pPr>
        <w:rPr>
          <w:rFonts w:ascii="Courier New" w:hAnsi="Courier New" w:cs="Courier New"/>
          <w:b/>
          <w:sz w:val="32"/>
          <w:szCs w:val="24"/>
        </w:rPr>
      </w:pPr>
      <w:r>
        <w:rPr>
          <w:rFonts w:ascii="Courier New" w:hAnsi="Courier New" w:cs="Courier New"/>
          <w:b/>
          <w:sz w:val="32"/>
          <w:szCs w:val="24"/>
        </w:rPr>
        <w:t>0901-16-420 Gustavo Perez</w:t>
      </w:r>
    </w:p>
    <w:p w:rsidR="00305903" w:rsidRDefault="00305903">
      <w:pPr>
        <w:rPr>
          <w:rFonts w:ascii="Courier New" w:hAnsi="Courier New" w:cs="Courier New"/>
          <w:b/>
          <w:sz w:val="32"/>
          <w:szCs w:val="24"/>
        </w:rPr>
      </w:pPr>
    </w:p>
    <w:p w:rsidR="00305903" w:rsidRDefault="00305903" w:rsidP="00305903">
      <w:pPr>
        <w:pStyle w:val="ListParagraph"/>
        <w:numPr>
          <w:ilvl w:val="0"/>
          <w:numId w:val="1"/>
        </w:numPr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Creación de Repositorio para almacenar código fuente</w:t>
      </w:r>
    </w:p>
    <w:p w:rsidR="00305903" w:rsidRDefault="00305903" w:rsidP="00305903">
      <w:pPr>
        <w:pStyle w:val="ListParagraph"/>
        <w:rPr>
          <w:rFonts w:ascii="Courier New" w:hAnsi="Courier New" w:cs="Courier New"/>
          <w:b/>
          <w:sz w:val="24"/>
          <w:szCs w:val="24"/>
        </w:rPr>
      </w:pPr>
    </w:p>
    <w:p w:rsidR="00305903" w:rsidRDefault="004E6B02" w:rsidP="00305903">
      <w:pPr>
        <w:pStyle w:val="ListParagraph"/>
        <w:rPr>
          <w:rFonts w:ascii="Courier New" w:hAnsi="Courier New" w:cs="Courier New"/>
          <w:b/>
          <w:sz w:val="24"/>
          <w:szCs w:val="24"/>
        </w:rPr>
      </w:pPr>
      <w:r w:rsidRPr="004E6B02">
        <w:rPr>
          <w:rFonts w:ascii="Courier New" w:hAnsi="Courier New" w:cs="Courier New"/>
          <w:b/>
          <w:sz w:val="24"/>
          <w:szCs w:val="24"/>
        </w:rPr>
        <w:drawing>
          <wp:inline distT="0" distB="0" distL="0" distR="0" wp14:anchorId="555A519D" wp14:editId="117FCDFE">
            <wp:extent cx="5612130" cy="2842895"/>
            <wp:effectExtent l="76200" t="76200" r="140970" b="128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2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05903" w:rsidRPr="00305903" w:rsidRDefault="00305903" w:rsidP="00305903">
      <w:pPr>
        <w:pStyle w:val="ListParagraph"/>
        <w:rPr>
          <w:rFonts w:ascii="Courier New" w:hAnsi="Courier New" w:cs="Courier New"/>
          <w:b/>
          <w:sz w:val="24"/>
          <w:szCs w:val="24"/>
        </w:rPr>
      </w:pPr>
    </w:p>
    <w:p w:rsidR="00305903" w:rsidRDefault="00305903" w:rsidP="00305903">
      <w:pPr>
        <w:pStyle w:val="ListParagraph"/>
        <w:numPr>
          <w:ilvl w:val="0"/>
          <w:numId w:val="1"/>
        </w:numPr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Creación de capetas de contenidos de la página</w:t>
      </w:r>
    </w:p>
    <w:p w:rsidR="00305903" w:rsidRDefault="00305903" w:rsidP="00305903">
      <w:pPr>
        <w:rPr>
          <w:rFonts w:ascii="Courier New" w:hAnsi="Courier New" w:cs="Courier New"/>
          <w:b/>
          <w:sz w:val="24"/>
          <w:szCs w:val="24"/>
        </w:rPr>
      </w:pPr>
    </w:p>
    <w:p w:rsidR="00305903" w:rsidRDefault="00305903" w:rsidP="00305903">
      <w:pPr>
        <w:jc w:val="center"/>
        <w:rPr>
          <w:rFonts w:ascii="Courier New" w:hAnsi="Courier New" w:cs="Courier New"/>
          <w:b/>
          <w:sz w:val="24"/>
          <w:szCs w:val="24"/>
        </w:rPr>
      </w:pPr>
      <w:r>
        <w:rPr>
          <w:noProof/>
          <w:lang w:eastAsia="es-GT"/>
        </w:rPr>
        <w:drawing>
          <wp:inline distT="0" distB="0" distL="0" distR="0" wp14:anchorId="7CEDC127" wp14:editId="4817F5BF">
            <wp:extent cx="1800225" cy="1238250"/>
            <wp:effectExtent l="76200" t="76200" r="142875" b="133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238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05903" w:rsidRDefault="00305903" w:rsidP="00305903">
      <w:pPr>
        <w:rPr>
          <w:rFonts w:ascii="Courier New" w:hAnsi="Courier New" w:cs="Courier New"/>
          <w:b/>
          <w:sz w:val="24"/>
          <w:szCs w:val="24"/>
        </w:rPr>
      </w:pPr>
    </w:p>
    <w:p w:rsidR="00305903" w:rsidRDefault="00305903" w:rsidP="00305903">
      <w:pPr>
        <w:rPr>
          <w:rFonts w:ascii="Courier New" w:hAnsi="Courier New" w:cs="Courier New"/>
          <w:b/>
          <w:sz w:val="24"/>
          <w:szCs w:val="24"/>
        </w:rPr>
      </w:pPr>
    </w:p>
    <w:p w:rsidR="00305903" w:rsidRDefault="00305903" w:rsidP="00305903">
      <w:pPr>
        <w:rPr>
          <w:rFonts w:ascii="Courier New" w:hAnsi="Courier New" w:cs="Courier New"/>
          <w:b/>
          <w:sz w:val="24"/>
          <w:szCs w:val="24"/>
        </w:rPr>
      </w:pPr>
    </w:p>
    <w:p w:rsidR="00305903" w:rsidRPr="00305903" w:rsidRDefault="00305903" w:rsidP="00305903">
      <w:pPr>
        <w:rPr>
          <w:rFonts w:ascii="Courier New" w:hAnsi="Courier New" w:cs="Courier New"/>
          <w:b/>
          <w:sz w:val="24"/>
          <w:szCs w:val="24"/>
        </w:rPr>
      </w:pPr>
    </w:p>
    <w:p w:rsidR="003A350B" w:rsidRDefault="00305903" w:rsidP="00305903">
      <w:pPr>
        <w:pStyle w:val="ListParagraph"/>
        <w:numPr>
          <w:ilvl w:val="0"/>
          <w:numId w:val="1"/>
        </w:numPr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lastRenderedPageBreak/>
        <w:t>Creación de estructura base de la página con la as</w:t>
      </w:r>
      <w:r w:rsidR="003A350B">
        <w:rPr>
          <w:rFonts w:ascii="Courier New" w:hAnsi="Courier New" w:cs="Courier New"/>
          <w:b/>
          <w:sz w:val="24"/>
          <w:szCs w:val="24"/>
        </w:rPr>
        <w:t xml:space="preserve">istencia de la extensión </w:t>
      </w:r>
      <w:proofErr w:type="spellStart"/>
      <w:r w:rsidR="003A350B">
        <w:rPr>
          <w:rFonts w:ascii="Courier New" w:hAnsi="Courier New" w:cs="Courier New"/>
          <w:b/>
          <w:sz w:val="24"/>
          <w:szCs w:val="24"/>
        </w:rPr>
        <w:t>emmet</w:t>
      </w:r>
      <w:proofErr w:type="spellEnd"/>
      <w:r w:rsidR="003A350B">
        <w:rPr>
          <w:rFonts w:ascii="Courier New" w:hAnsi="Courier New" w:cs="Courier New"/>
          <w:b/>
          <w:sz w:val="24"/>
          <w:szCs w:val="24"/>
        </w:rPr>
        <w:t xml:space="preserve"> HTML de </w:t>
      </w:r>
      <w:proofErr w:type="spellStart"/>
      <w:r w:rsidR="003A350B">
        <w:rPr>
          <w:rFonts w:ascii="Courier New" w:hAnsi="Courier New" w:cs="Courier New"/>
          <w:b/>
          <w:sz w:val="24"/>
          <w:szCs w:val="24"/>
        </w:rPr>
        <w:t>vsCode</w:t>
      </w:r>
      <w:proofErr w:type="spellEnd"/>
    </w:p>
    <w:p w:rsidR="003A350B" w:rsidRDefault="003A350B" w:rsidP="003A350B">
      <w:pPr>
        <w:rPr>
          <w:rFonts w:ascii="Courier New" w:hAnsi="Courier New" w:cs="Courier New"/>
          <w:b/>
          <w:sz w:val="24"/>
          <w:szCs w:val="24"/>
        </w:rPr>
      </w:pPr>
    </w:p>
    <w:p w:rsidR="003A350B" w:rsidRPr="003A350B" w:rsidRDefault="003A350B" w:rsidP="003A350B">
      <w:pPr>
        <w:rPr>
          <w:rFonts w:ascii="Courier New" w:hAnsi="Courier New" w:cs="Courier New"/>
          <w:b/>
          <w:sz w:val="24"/>
          <w:szCs w:val="24"/>
        </w:rPr>
      </w:pPr>
      <w:r>
        <w:rPr>
          <w:noProof/>
          <w:lang w:eastAsia="es-GT"/>
        </w:rPr>
        <w:drawing>
          <wp:inline distT="0" distB="0" distL="0" distR="0" wp14:anchorId="1B2FB8F5" wp14:editId="10D74C00">
            <wp:extent cx="5543679" cy="1938218"/>
            <wp:effectExtent l="76200" t="76200" r="133350" b="13843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29222" cy="196812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A350B" w:rsidRPr="003A350B" w:rsidRDefault="003A350B" w:rsidP="003A350B">
      <w:pPr>
        <w:rPr>
          <w:rFonts w:ascii="Courier New" w:hAnsi="Courier New" w:cs="Courier New"/>
          <w:b/>
          <w:sz w:val="24"/>
          <w:szCs w:val="24"/>
        </w:rPr>
      </w:pPr>
    </w:p>
    <w:p w:rsidR="00305903" w:rsidRDefault="00396D1A" w:rsidP="00305903">
      <w:pPr>
        <w:pStyle w:val="ListParagraph"/>
        <w:numPr>
          <w:ilvl w:val="0"/>
          <w:numId w:val="1"/>
        </w:numPr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Maquetación de la página Web</w:t>
      </w:r>
    </w:p>
    <w:p w:rsidR="00396D1A" w:rsidRDefault="00396D1A" w:rsidP="00396D1A">
      <w:pPr>
        <w:pStyle w:val="ListParagraph"/>
        <w:rPr>
          <w:rFonts w:ascii="Courier New" w:hAnsi="Courier New" w:cs="Courier New"/>
          <w:b/>
          <w:sz w:val="24"/>
          <w:szCs w:val="24"/>
        </w:rPr>
      </w:pPr>
    </w:p>
    <w:p w:rsidR="00396D1A" w:rsidRDefault="00396D1A" w:rsidP="00396D1A">
      <w:pPr>
        <w:pStyle w:val="ListParagraph"/>
        <w:rPr>
          <w:noProof/>
        </w:rPr>
      </w:pPr>
    </w:p>
    <w:p w:rsidR="00396D1A" w:rsidRPr="004E6B02" w:rsidRDefault="004E6B02" w:rsidP="004E6B02">
      <w:pPr>
        <w:pStyle w:val="ListParagraph"/>
        <w:rPr>
          <w:rFonts w:ascii="Courier New" w:hAnsi="Courier New" w:cs="Courier New"/>
          <w:b/>
          <w:sz w:val="24"/>
          <w:szCs w:val="24"/>
        </w:rPr>
      </w:pPr>
      <w:r w:rsidRPr="004E6B02">
        <w:rPr>
          <w:rFonts w:ascii="Courier New" w:hAnsi="Courier New" w:cs="Courier New"/>
          <w:b/>
          <w:sz w:val="24"/>
          <w:szCs w:val="24"/>
        </w:rPr>
        <w:drawing>
          <wp:inline distT="0" distB="0" distL="0" distR="0" wp14:anchorId="1FD86940" wp14:editId="4F5A316D">
            <wp:extent cx="4620068" cy="4115435"/>
            <wp:effectExtent l="76200" t="76200" r="142875" b="132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38915" cy="41322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96D1A" w:rsidRDefault="00396D1A" w:rsidP="00396D1A">
      <w:pPr>
        <w:pStyle w:val="ListParagraph"/>
        <w:jc w:val="center"/>
        <w:rPr>
          <w:rFonts w:ascii="Courier New" w:hAnsi="Courier New" w:cs="Courier New"/>
          <w:b/>
          <w:sz w:val="24"/>
          <w:szCs w:val="24"/>
        </w:rPr>
      </w:pPr>
    </w:p>
    <w:p w:rsidR="00396D1A" w:rsidRDefault="004E6B02" w:rsidP="00305903">
      <w:pPr>
        <w:pStyle w:val="ListParagraph"/>
        <w:numPr>
          <w:ilvl w:val="0"/>
          <w:numId w:val="1"/>
        </w:numPr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Creación de la estructura base</w:t>
      </w:r>
    </w:p>
    <w:p w:rsidR="00814D4C" w:rsidRDefault="00814D4C" w:rsidP="00814D4C">
      <w:pPr>
        <w:pStyle w:val="ListParagraph"/>
        <w:rPr>
          <w:rFonts w:ascii="Courier New" w:hAnsi="Courier New" w:cs="Courier New"/>
          <w:b/>
          <w:sz w:val="24"/>
          <w:szCs w:val="24"/>
        </w:rPr>
      </w:pPr>
    </w:p>
    <w:p w:rsidR="004E6B02" w:rsidRDefault="004E6B02" w:rsidP="00814D4C">
      <w:pPr>
        <w:pStyle w:val="ListParagraph"/>
        <w:rPr>
          <w:rFonts w:ascii="Courier New" w:hAnsi="Courier New" w:cs="Courier New"/>
          <w:b/>
          <w:sz w:val="24"/>
          <w:szCs w:val="24"/>
        </w:rPr>
      </w:pPr>
      <w:r w:rsidRPr="004E6B02">
        <w:rPr>
          <w:rFonts w:ascii="Courier New" w:hAnsi="Courier New" w:cs="Courier New"/>
          <w:b/>
          <w:sz w:val="24"/>
          <w:szCs w:val="24"/>
        </w:rPr>
        <w:drawing>
          <wp:inline distT="0" distB="0" distL="0" distR="0" wp14:anchorId="6D039CC7" wp14:editId="3EA275F4">
            <wp:extent cx="5612130" cy="5539105"/>
            <wp:effectExtent l="76200" t="76200" r="140970" b="13779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391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14D4C" w:rsidRDefault="00814D4C" w:rsidP="00814D4C">
      <w:pPr>
        <w:pStyle w:val="ListParagraph"/>
        <w:rPr>
          <w:rFonts w:ascii="Courier New" w:hAnsi="Courier New" w:cs="Courier New"/>
          <w:b/>
          <w:sz w:val="24"/>
          <w:szCs w:val="24"/>
        </w:rPr>
      </w:pPr>
    </w:p>
    <w:p w:rsidR="004E6B02" w:rsidRDefault="004E6B02" w:rsidP="00814D4C">
      <w:pPr>
        <w:pStyle w:val="ListParagraph"/>
        <w:rPr>
          <w:rFonts w:ascii="Courier New" w:hAnsi="Courier New" w:cs="Courier New"/>
          <w:b/>
          <w:sz w:val="24"/>
          <w:szCs w:val="24"/>
        </w:rPr>
      </w:pPr>
    </w:p>
    <w:p w:rsidR="004E6B02" w:rsidRDefault="004E6B02" w:rsidP="00814D4C">
      <w:pPr>
        <w:pStyle w:val="ListParagraph"/>
        <w:rPr>
          <w:rFonts w:ascii="Courier New" w:hAnsi="Courier New" w:cs="Courier New"/>
          <w:b/>
          <w:sz w:val="24"/>
          <w:szCs w:val="24"/>
        </w:rPr>
      </w:pPr>
    </w:p>
    <w:p w:rsidR="004E6B02" w:rsidRDefault="004E6B02" w:rsidP="00814D4C">
      <w:pPr>
        <w:pStyle w:val="ListParagraph"/>
        <w:rPr>
          <w:rFonts w:ascii="Courier New" w:hAnsi="Courier New" w:cs="Courier New"/>
          <w:b/>
          <w:sz w:val="24"/>
          <w:szCs w:val="24"/>
        </w:rPr>
      </w:pPr>
    </w:p>
    <w:p w:rsidR="004E6B02" w:rsidRDefault="004E6B02" w:rsidP="00814D4C">
      <w:pPr>
        <w:pStyle w:val="ListParagraph"/>
        <w:rPr>
          <w:rFonts w:ascii="Courier New" w:hAnsi="Courier New" w:cs="Courier New"/>
          <w:b/>
          <w:sz w:val="24"/>
          <w:szCs w:val="24"/>
        </w:rPr>
      </w:pPr>
    </w:p>
    <w:p w:rsidR="004E6B02" w:rsidRDefault="004E6B02" w:rsidP="00814D4C">
      <w:pPr>
        <w:pStyle w:val="ListParagraph"/>
        <w:rPr>
          <w:rFonts w:ascii="Courier New" w:hAnsi="Courier New" w:cs="Courier New"/>
          <w:b/>
          <w:sz w:val="24"/>
          <w:szCs w:val="24"/>
        </w:rPr>
      </w:pPr>
    </w:p>
    <w:p w:rsidR="004E6B02" w:rsidRDefault="004E6B02" w:rsidP="00814D4C">
      <w:pPr>
        <w:pStyle w:val="ListParagraph"/>
        <w:rPr>
          <w:rFonts w:ascii="Courier New" w:hAnsi="Courier New" w:cs="Courier New"/>
          <w:b/>
          <w:sz w:val="24"/>
          <w:szCs w:val="24"/>
        </w:rPr>
      </w:pPr>
    </w:p>
    <w:p w:rsidR="004E6B02" w:rsidRDefault="004E6B02" w:rsidP="00814D4C">
      <w:pPr>
        <w:pStyle w:val="ListParagraph"/>
        <w:rPr>
          <w:rFonts w:ascii="Courier New" w:hAnsi="Courier New" w:cs="Courier New"/>
          <w:b/>
          <w:sz w:val="24"/>
          <w:szCs w:val="24"/>
        </w:rPr>
      </w:pPr>
    </w:p>
    <w:p w:rsidR="004E6B02" w:rsidRDefault="004E6B02" w:rsidP="00814D4C">
      <w:pPr>
        <w:pStyle w:val="ListParagraph"/>
        <w:rPr>
          <w:rFonts w:ascii="Courier New" w:hAnsi="Courier New" w:cs="Courier New"/>
          <w:b/>
          <w:sz w:val="24"/>
          <w:szCs w:val="24"/>
        </w:rPr>
      </w:pPr>
    </w:p>
    <w:p w:rsidR="00396D1A" w:rsidRDefault="004E6B02" w:rsidP="00305903">
      <w:pPr>
        <w:pStyle w:val="ListParagraph"/>
        <w:numPr>
          <w:ilvl w:val="0"/>
          <w:numId w:val="1"/>
        </w:numPr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lastRenderedPageBreak/>
        <w:t>Se incluyen estilos para fondos y posiciones de contenedores</w:t>
      </w:r>
    </w:p>
    <w:p w:rsidR="004E6B02" w:rsidRDefault="004E6B02" w:rsidP="00814D4C">
      <w:pPr>
        <w:pStyle w:val="ListParagraph"/>
        <w:rPr>
          <w:rFonts w:ascii="Courier New" w:hAnsi="Courier New" w:cs="Courier New"/>
          <w:b/>
          <w:sz w:val="24"/>
          <w:szCs w:val="24"/>
        </w:rPr>
      </w:pPr>
      <w:r w:rsidRPr="004E6B02">
        <w:rPr>
          <w:rFonts w:ascii="Courier New" w:hAnsi="Courier New" w:cs="Courier New"/>
          <w:b/>
          <w:sz w:val="24"/>
          <w:szCs w:val="24"/>
        </w:rPr>
        <w:drawing>
          <wp:inline distT="0" distB="0" distL="0" distR="0" wp14:anchorId="2AEF1585" wp14:editId="39CFD244">
            <wp:extent cx="3774440" cy="7648575"/>
            <wp:effectExtent l="76200" t="76200" r="130810" b="1428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74440" cy="76485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14D4C" w:rsidRDefault="00F77916" w:rsidP="00305903">
      <w:pPr>
        <w:pStyle w:val="ListParagraph"/>
        <w:numPr>
          <w:ilvl w:val="0"/>
          <w:numId w:val="1"/>
        </w:numPr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lastRenderedPageBreak/>
        <w:t>Vista actual</w:t>
      </w:r>
      <w:r w:rsidR="00814D4C">
        <w:rPr>
          <w:rFonts w:ascii="Courier New" w:hAnsi="Courier New" w:cs="Courier New"/>
          <w:b/>
          <w:sz w:val="24"/>
          <w:szCs w:val="24"/>
        </w:rPr>
        <w:t>.</w:t>
      </w:r>
    </w:p>
    <w:p w:rsidR="00F77916" w:rsidRDefault="00F77916" w:rsidP="00F77916">
      <w:pPr>
        <w:pStyle w:val="ListParagraph"/>
        <w:rPr>
          <w:rFonts w:ascii="Courier New" w:hAnsi="Courier New" w:cs="Courier New"/>
          <w:b/>
          <w:sz w:val="24"/>
          <w:szCs w:val="24"/>
        </w:rPr>
      </w:pPr>
    </w:p>
    <w:p w:rsidR="00F77916" w:rsidRDefault="00F77916" w:rsidP="00F77916">
      <w:pPr>
        <w:pStyle w:val="ListParagraph"/>
        <w:jc w:val="center"/>
        <w:rPr>
          <w:rFonts w:ascii="Courier New" w:hAnsi="Courier New" w:cs="Courier New"/>
          <w:b/>
          <w:sz w:val="24"/>
          <w:szCs w:val="24"/>
        </w:rPr>
      </w:pPr>
      <w:r w:rsidRPr="004E6B02">
        <w:rPr>
          <w:rFonts w:ascii="Courier New" w:hAnsi="Courier New" w:cs="Courier New"/>
          <w:sz w:val="24"/>
          <w:szCs w:val="24"/>
        </w:rPr>
        <w:drawing>
          <wp:inline distT="0" distB="0" distL="0" distR="0" wp14:anchorId="292860B0" wp14:editId="0D1208EC">
            <wp:extent cx="5612130" cy="2066925"/>
            <wp:effectExtent l="0" t="0" r="762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6B02">
        <w:rPr>
          <w:rFonts w:ascii="Courier New" w:hAnsi="Courier New" w:cs="Courier New"/>
          <w:sz w:val="24"/>
          <w:szCs w:val="24"/>
        </w:rPr>
        <w:drawing>
          <wp:inline distT="0" distB="0" distL="0" distR="0" wp14:anchorId="76DEE471" wp14:editId="5FEEC86C">
            <wp:extent cx="5612130" cy="2076450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916" w:rsidRPr="00F77916" w:rsidRDefault="00F77916" w:rsidP="00F77916">
      <w:pPr>
        <w:pStyle w:val="ListParagraph"/>
        <w:jc w:val="center"/>
        <w:rPr>
          <w:rFonts w:ascii="Courier New" w:hAnsi="Courier New" w:cs="Courier New"/>
          <w:b/>
          <w:sz w:val="24"/>
          <w:szCs w:val="24"/>
        </w:rPr>
      </w:pPr>
    </w:p>
    <w:p w:rsidR="00814D4C" w:rsidRDefault="00814D4C" w:rsidP="00305903">
      <w:pPr>
        <w:pStyle w:val="ListParagraph"/>
        <w:numPr>
          <w:ilvl w:val="0"/>
          <w:numId w:val="1"/>
        </w:numPr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Se incluy</w:t>
      </w:r>
      <w:r w:rsidR="00F77916">
        <w:rPr>
          <w:rFonts w:ascii="Courier New" w:hAnsi="Courier New" w:cs="Courier New"/>
          <w:b/>
          <w:sz w:val="24"/>
          <w:szCs w:val="24"/>
        </w:rPr>
        <w:t>e texto de prueba</w:t>
      </w:r>
    </w:p>
    <w:p w:rsidR="00F77916" w:rsidRDefault="00F77916" w:rsidP="00F77916">
      <w:pPr>
        <w:pStyle w:val="ListParagraph"/>
        <w:rPr>
          <w:rFonts w:ascii="Courier New" w:hAnsi="Courier New" w:cs="Courier New"/>
          <w:b/>
          <w:sz w:val="24"/>
          <w:szCs w:val="24"/>
        </w:rPr>
      </w:pPr>
      <w:r w:rsidRPr="00F77916">
        <w:rPr>
          <w:rFonts w:ascii="Courier New" w:hAnsi="Courier New" w:cs="Courier New"/>
          <w:b/>
          <w:sz w:val="24"/>
          <w:szCs w:val="24"/>
        </w:rPr>
        <w:drawing>
          <wp:inline distT="0" distB="0" distL="0" distR="0" wp14:anchorId="15172A0B" wp14:editId="08452FE1">
            <wp:extent cx="5612130" cy="2895600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916" w:rsidRDefault="00F77916" w:rsidP="00F77916">
      <w:pPr>
        <w:pStyle w:val="ListParagraph"/>
        <w:rPr>
          <w:rFonts w:ascii="Courier New" w:hAnsi="Courier New" w:cs="Courier New"/>
          <w:b/>
          <w:sz w:val="24"/>
          <w:szCs w:val="24"/>
        </w:rPr>
      </w:pPr>
    </w:p>
    <w:p w:rsidR="00F77916" w:rsidRDefault="00F77916" w:rsidP="00F77916">
      <w:pPr>
        <w:pStyle w:val="ListParagraph"/>
        <w:rPr>
          <w:rFonts w:ascii="Courier New" w:hAnsi="Courier New" w:cs="Courier New"/>
          <w:b/>
          <w:sz w:val="24"/>
          <w:szCs w:val="24"/>
        </w:rPr>
      </w:pPr>
    </w:p>
    <w:p w:rsidR="00F77916" w:rsidRDefault="00F77916" w:rsidP="00305903">
      <w:pPr>
        <w:pStyle w:val="ListParagraph"/>
        <w:numPr>
          <w:ilvl w:val="0"/>
          <w:numId w:val="1"/>
        </w:numPr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lastRenderedPageBreak/>
        <w:t>Se incluyen estilos al texto</w:t>
      </w:r>
    </w:p>
    <w:p w:rsidR="00F77916" w:rsidRDefault="00F77916" w:rsidP="00F77916">
      <w:pPr>
        <w:pStyle w:val="ListParagraph"/>
        <w:rPr>
          <w:rFonts w:ascii="Courier New" w:hAnsi="Courier New" w:cs="Courier New"/>
          <w:b/>
          <w:sz w:val="24"/>
          <w:szCs w:val="24"/>
        </w:rPr>
      </w:pPr>
      <w:r w:rsidRPr="00F77916">
        <w:rPr>
          <w:rFonts w:ascii="Courier New" w:hAnsi="Courier New" w:cs="Courier New"/>
          <w:b/>
          <w:sz w:val="24"/>
          <w:szCs w:val="24"/>
        </w:rPr>
        <w:drawing>
          <wp:inline distT="0" distB="0" distL="0" distR="0" wp14:anchorId="51BBB63C" wp14:editId="02C5F538">
            <wp:extent cx="4420217" cy="7306695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730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916" w:rsidRDefault="00F77916" w:rsidP="00F77916">
      <w:pPr>
        <w:pStyle w:val="ListParagraph"/>
        <w:rPr>
          <w:rFonts w:ascii="Courier New" w:hAnsi="Courier New" w:cs="Courier New"/>
          <w:b/>
          <w:sz w:val="24"/>
          <w:szCs w:val="24"/>
        </w:rPr>
      </w:pPr>
    </w:p>
    <w:p w:rsidR="00F77916" w:rsidRDefault="00F77916" w:rsidP="00F77916">
      <w:pPr>
        <w:pStyle w:val="ListParagraph"/>
        <w:rPr>
          <w:rFonts w:ascii="Courier New" w:hAnsi="Courier New" w:cs="Courier New"/>
          <w:b/>
          <w:sz w:val="24"/>
          <w:szCs w:val="24"/>
        </w:rPr>
      </w:pPr>
    </w:p>
    <w:p w:rsidR="00F77916" w:rsidRPr="00F77916" w:rsidRDefault="00F77916" w:rsidP="00F77916">
      <w:pPr>
        <w:pStyle w:val="ListParagraph"/>
        <w:rPr>
          <w:rFonts w:ascii="Courier New" w:hAnsi="Courier New" w:cs="Courier New"/>
          <w:b/>
          <w:sz w:val="24"/>
          <w:szCs w:val="24"/>
        </w:rPr>
      </w:pPr>
      <w:bookmarkStart w:id="0" w:name="_GoBack"/>
      <w:bookmarkEnd w:id="0"/>
    </w:p>
    <w:p w:rsidR="00F77916" w:rsidRDefault="00F77916" w:rsidP="00F77916">
      <w:pPr>
        <w:pStyle w:val="ListParagraph"/>
        <w:rPr>
          <w:rFonts w:ascii="Courier New" w:hAnsi="Courier New" w:cs="Courier New"/>
          <w:b/>
          <w:sz w:val="24"/>
          <w:szCs w:val="24"/>
        </w:rPr>
      </w:pPr>
    </w:p>
    <w:p w:rsidR="00F77916" w:rsidRDefault="00F77916" w:rsidP="00305903">
      <w:pPr>
        <w:pStyle w:val="ListParagraph"/>
        <w:numPr>
          <w:ilvl w:val="0"/>
          <w:numId w:val="1"/>
        </w:numPr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lastRenderedPageBreak/>
        <w:t>Vista Final</w:t>
      </w:r>
    </w:p>
    <w:p w:rsidR="00F77916" w:rsidRDefault="00F77916" w:rsidP="00F77916">
      <w:pPr>
        <w:pStyle w:val="ListParagraph"/>
        <w:rPr>
          <w:rFonts w:ascii="Courier New" w:hAnsi="Courier New" w:cs="Courier New"/>
          <w:b/>
          <w:sz w:val="24"/>
          <w:szCs w:val="24"/>
        </w:rPr>
      </w:pPr>
      <w:r w:rsidRPr="00F77916">
        <w:rPr>
          <w:rFonts w:ascii="Courier New" w:hAnsi="Courier New" w:cs="Courier New"/>
          <w:b/>
          <w:sz w:val="24"/>
          <w:szCs w:val="24"/>
        </w:rPr>
        <w:drawing>
          <wp:inline distT="0" distB="0" distL="0" distR="0" wp14:anchorId="1DF510B8" wp14:editId="2623215C">
            <wp:extent cx="5612130" cy="2934970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D4C" w:rsidRDefault="00F77916" w:rsidP="00814D4C">
      <w:pPr>
        <w:pStyle w:val="ListParagraph"/>
        <w:rPr>
          <w:rFonts w:ascii="Courier New" w:hAnsi="Courier New" w:cs="Courier New"/>
          <w:b/>
          <w:sz w:val="24"/>
          <w:szCs w:val="24"/>
        </w:rPr>
      </w:pPr>
      <w:r w:rsidRPr="00F77916">
        <w:rPr>
          <w:rFonts w:ascii="Courier New" w:hAnsi="Courier New" w:cs="Courier New"/>
          <w:b/>
          <w:sz w:val="24"/>
          <w:szCs w:val="24"/>
        </w:rPr>
        <w:drawing>
          <wp:inline distT="0" distB="0" distL="0" distR="0" wp14:anchorId="33EF281C" wp14:editId="74AEDA6C">
            <wp:extent cx="5612130" cy="2890520"/>
            <wp:effectExtent l="0" t="0" r="762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D1A" w:rsidRDefault="00396D1A" w:rsidP="00396D1A">
      <w:pPr>
        <w:rPr>
          <w:rFonts w:ascii="Courier New" w:hAnsi="Courier New" w:cs="Courier New"/>
          <w:b/>
          <w:sz w:val="24"/>
          <w:szCs w:val="24"/>
        </w:rPr>
      </w:pPr>
    </w:p>
    <w:p w:rsidR="00305903" w:rsidRDefault="00305903">
      <w:pPr>
        <w:rPr>
          <w:rFonts w:ascii="Courier New" w:hAnsi="Courier New" w:cs="Courier New"/>
          <w:sz w:val="24"/>
          <w:szCs w:val="24"/>
        </w:rPr>
      </w:pPr>
    </w:p>
    <w:p w:rsidR="004E6B02" w:rsidRDefault="004E6B02">
      <w:pPr>
        <w:rPr>
          <w:rFonts w:ascii="Courier New" w:hAnsi="Courier New" w:cs="Courier New"/>
          <w:sz w:val="24"/>
          <w:szCs w:val="24"/>
        </w:rPr>
      </w:pPr>
    </w:p>
    <w:p w:rsidR="00305903" w:rsidRDefault="00305903">
      <w:pPr>
        <w:rPr>
          <w:rFonts w:ascii="Courier New" w:hAnsi="Courier New" w:cs="Courier New"/>
          <w:sz w:val="24"/>
          <w:szCs w:val="24"/>
        </w:rPr>
      </w:pPr>
    </w:p>
    <w:p w:rsidR="00305903" w:rsidRDefault="00305903" w:rsidP="00305903">
      <w:pPr>
        <w:jc w:val="center"/>
        <w:rPr>
          <w:noProof/>
          <w:lang w:eastAsia="es-GT"/>
        </w:rPr>
      </w:pPr>
    </w:p>
    <w:p w:rsidR="00305903" w:rsidRDefault="00305903" w:rsidP="00305903">
      <w:pPr>
        <w:jc w:val="center"/>
        <w:rPr>
          <w:rFonts w:ascii="Courier New" w:hAnsi="Courier New" w:cs="Courier New"/>
          <w:sz w:val="24"/>
          <w:szCs w:val="24"/>
        </w:rPr>
      </w:pPr>
    </w:p>
    <w:p w:rsidR="00305903" w:rsidRPr="00305903" w:rsidRDefault="00305903" w:rsidP="00305903">
      <w:pPr>
        <w:jc w:val="center"/>
        <w:rPr>
          <w:rFonts w:ascii="Courier New" w:hAnsi="Courier New" w:cs="Courier New"/>
          <w:sz w:val="24"/>
          <w:szCs w:val="24"/>
        </w:rPr>
      </w:pPr>
    </w:p>
    <w:sectPr w:rsidR="00305903" w:rsidRPr="0030590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BBF3A46"/>
    <w:multiLevelType w:val="hybridMultilevel"/>
    <w:tmpl w:val="C2560E88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ctiveWritingStyle w:appName="MSWord" w:lang="es-GT" w:vendorID="64" w:dllVersion="6" w:nlCheck="1" w:checkStyle="0"/>
  <w:activeWritingStyle w:appName="MSWord" w:lang="es-GT" w:vendorID="64" w:dllVersion="0" w:nlCheck="1" w:checkStyle="0"/>
  <w:activeWritingStyle w:appName="MSWord" w:lang="es-GT" w:vendorID="64" w:dllVersion="4096" w:nlCheck="1" w:checkStyle="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A0E0E"/>
    <w:rsid w:val="000A0E0E"/>
    <w:rsid w:val="001E41D2"/>
    <w:rsid w:val="00305903"/>
    <w:rsid w:val="00396D1A"/>
    <w:rsid w:val="003A350B"/>
    <w:rsid w:val="004E6B02"/>
    <w:rsid w:val="00814D4C"/>
    <w:rsid w:val="00BD5746"/>
    <w:rsid w:val="00F77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0DDA138"/>
  <w15:chartTrackingRefBased/>
  <w15:docId w15:val="{F176D111-E568-4528-9B07-8C83A71CC3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0590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7</Pages>
  <Words>78</Words>
  <Characters>435</Characters>
  <Application>Microsoft Office Word</Application>
  <DocSecurity>0</DocSecurity>
  <Lines>3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U. Mariano Gálvez</dc:creator>
  <cp:keywords/>
  <dc:description/>
  <cp:lastModifiedBy>Gustavo Perez</cp:lastModifiedBy>
  <cp:revision>3</cp:revision>
  <dcterms:created xsi:type="dcterms:W3CDTF">2019-07-10T15:22:00Z</dcterms:created>
  <dcterms:modified xsi:type="dcterms:W3CDTF">2019-08-15T05:38:00Z</dcterms:modified>
</cp:coreProperties>
</file>